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F0" w:rsidRPr="00373532" w:rsidRDefault="00F15BF0" w:rsidP="00F15BF0">
      <w:pPr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EK-2/a</w:t>
      </w:r>
    </w:p>
    <w:p w:rsidR="00F15BF0" w:rsidRPr="00373532" w:rsidRDefault="00F15BF0" w:rsidP="00F15BF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Değişik:RG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-11/7/2013-28704)</w:t>
      </w:r>
    </w:p>
    <w:p w:rsidR="00F15BF0" w:rsidRPr="00373532" w:rsidRDefault="00F15BF0" w:rsidP="00F15BF0">
      <w:pPr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</w:p>
    <w:p w:rsidR="00F15BF0" w:rsidRPr="00373532" w:rsidRDefault="00F15BF0" w:rsidP="00F15BF0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 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 xml:space="preserve">T.C. 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 xml:space="preserve">SAĞLIK BAKANLIĞI 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>TIP MERKEZİ RUHSATNAMESİ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Ruhsat No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Tarih ve Sayı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Adı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Tipi    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Adresi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Sahipliğin Adı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Poliklinik Sayısı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Gözlem Yatak Sayısı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977"/>
        </w:tabs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Acil Gözlem Yatak Sayısı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Mimari Proje Onay/Revizyon </w:t>
      </w:r>
      <w:proofErr w:type="gramStart"/>
      <w:r w:rsidRPr="00373532">
        <w:rPr>
          <w:rFonts w:ascii="Calibri" w:hAnsi="Calibri"/>
          <w:sz w:val="18"/>
          <w:szCs w:val="18"/>
        </w:rPr>
        <w:t>Tarihi :</w:t>
      </w:r>
      <w:proofErr w:type="gramEnd"/>
    </w:p>
    <w:p w:rsidR="00F15BF0" w:rsidRPr="00373532" w:rsidRDefault="00F15BF0" w:rsidP="00F15BF0">
      <w:pPr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ab/>
      </w:r>
    </w:p>
    <w:p w:rsidR="00F15BF0" w:rsidRPr="00373532" w:rsidRDefault="00F15BF0" w:rsidP="00F15BF0">
      <w:pPr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Tıp Merkezleri ile ilgili mevzuat hükümleri dâhilinde yukarıda adı yazılı tıp merkezinin Faaliyet İzin Belgesi ile birlikte hasta kabul ve tedavi etmek üzere faaliyet göstermesi için işbu ruhsat verilmiştir.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ONAY</w:t>
      </w:r>
    </w:p>
    <w:p w:rsidR="00F15BF0" w:rsidRPr="00373532" w:rsidRDefault="00F15BF0" w:rsidP="00F15BF0">
      <w:pPr>
        <w:tabs>
          <w:tab w:val="left" w:pos="566"/>
        </w:tabs>
        <w:spacing w:line="240" w:lineRule="exact"/>
        <w:ind w:right="850" w:firstLine="566"/>
        <w:jc w:val="right"/>
        <w:rPr>
          <w:rFonts w:ascii="Calibri" w:hAnsi="Calibri"/>
          <w:sz w:val="18"/>
          <w:szCs w:val="18"/>
          <w:lang w:eastAsia="en-US"/>
        </w:rPr>
      </w:pPr>
    </w:p>
    <w:p w:rsidR="00F15BF0" w:rsidRPr="00373532" w:rsidRDefault="00F15BF0" w:rsidP="00F15BF0">
      <w:pPr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br w:type="page"/>
      </w:r>
    </w:p>
    <w:p w:rsidR="00F15BF0" w:rsidRPr="00373532" w:rsidRDefault="00F15BF0" w:rsidP="00F15BF0">
      <w:pPr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lastRenderedPageBreak/>
        <w:t>EK-2/b</w:t>
      </w:r>
    </w:p>
    <w:p w:rsidR="00F15BF0" w:rsidRPr="00373532" w:rsidRDefault="00F15BF0" w:rsidP="00F15BF0">
      <w:pPr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Değişik:RG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-11/7/2013-28704)</w:t>
      </w:r>
    </w:p>
    <w:p w:rsidR="00F15BF0" w:rsidRPr="00373532" w:rsidRDefault="00F15BF0" w:rsidP="00F15BF0">
      <w:pPr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>T.C.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>SAĞLIK BAKANLIĞI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b/>
          <w:sz w:val="18"/>
          <w:szCs w:val="18"/>
        </w:rPr>
      </w:pPr>
      <w:r w:rsidRPr="00373532">
        <w:rPr>
          <w:rFonts w:ascii="Calibri" w:hAnsi="Calibri"/>
          <w:b/>
          <w:sz w:val="18"/>
          <w:szCs w:val="18"/>
        </w:rPr>
        <w:t>POLİKLİNİK RUHSATNAMESİ</w:t>
      </w: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Ruhsat No: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Tarih: 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Adı   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Tipi  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Adresi ve Telefonu 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İşleteni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tabs>
          <w:tab w:val="left" w:pos="2410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Çalışma Saatleri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Hasta Kabul ve Tedavi Edeceği Uzmanlık Dalları: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Hizmet Birimleri (Uzmanlık dallarının gerektirdiği poliklinik odası haricindeki):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1) Laboratuvarlar: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2) Radyoloji görüntüleme cihazları: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3) Sözleşme ile satın alınan tıbbi hizmetler: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Yukarıda adı ve adresi belirtilen polikliniğin hasta kabul ve tedavi etmek üzere faaliyet göstermesi Sağlık Bakanlığınca uygun görülmüştür. 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jc w:val="righ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ONAY</w:t>
      </w:r>
    </w:p>
    <w:p w:rsidR="00F15BF0" w:rsidRPr="00373532" w:rsidRDefault="00F15BF0" w:rsidP="00F15BF0">
      <w:pPr>
        <w:tabs>
          <w:tab w:val="left" w:pos="566"/>
        </w:tabs>
        <w:spacing w:line="240" w:lineRule="exact"/>
        <w:ind w:right="850" w:firstLine="566"/>
        <w:jc w:val="right"/>
        <w:rPr>
          <w:rFonts w:ascii="Calibri" w:hAnsi="Calibri"/>
          <w:sz w:val="18"/>
          <w:szCs w:val="18"/>
          <w:lang w:eastAsia="en-US"/>
        </w:rPr>
      </w:pPr>
    </w:p>
    <w:p w:rsidR="00F15BF0" w:rsidRPr="00373532" w:rsidRDefault="00F15BF0" w:rsidP="00F15BF0">
      <w:pPr>
        <w:spacing w:line="240" w:lineRule="exact"/>
        <w:jc w:val="right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pStyle w:val="3-NormalYaz"/>
        <w:spacing w:line="240" w:lineRule="exact"/>
        <w:ind w:firstLine="566"/>
        <w:jc w:val="center"/>
        <w:rPr>
          <w:rFonts w:ascii="Calibri" w:eastAsia="Times New Roman" w:hAnsi="Calibri"/>
          <w:b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br w:type="page"/>
      </w:r>
      <w:r w:rsidRPr="00373532">
        <w:rPr>
          <w:rFonts w:ascii="Calibri" w:eastAsia="Times New Roman" w:hAnsi="Calibri"/>
          <w:b/>
          <w:sz w:val="18"/>
          <w:szCs w:val="18"/>
        </w:rPr>
        <w:t>EK-2/c</w:t>
      </w:r>
    </w:p>
    <w:p w:rsidR="00F15BF0" w:rsidRPr="00373532" w:rsidRDefault="00F15BF0" w:rsidP="00F15BF0">
      <w:pPr>
        <w:pStyle w:val="3-NormalYaz"/>
        <w:spacing w:line="240" w:lineRule="exact"/>
        <w:ind w:firstLine="566"/>
        <w:jc w:val="center"/>
        <w:rPr>
          <w:rFonts w:ascii="Calibri" w:eastAsia="Times New Roman" w:hAnsi="Calibri"/>
          <w:b/>
          <w:sz w:val="18"/>
          <w:szCs w:val="18"/>
        </w:rPr>
      </w:pPr>
      <w:r w:rsidRPr="00373532">
        <w:rPr>
          <w:rFonts w:ascii="Calibri" w:eastAsia="Times New Roman" w:hAnsi="Calibri"/>
          <w:b/>
          <w:sz w:val="18"/>
          <w:szCs w:val="18"/>
        </w:rPr>
        <w:t>(</w:t>
      </w:r>
      <w:proofErr w:type="gramStart"/>
      <w:r w:rsidRPr="00373532">
        <w:rPr>
          <w:rFonts w:ascii="Calibri" w:eastAsia="Times New Roman" w:hAnsi="Calibri"/>
          <w:b/>
          <w:sz w:val="18"/>
          <w:szCs w:val="18"/>
        </w:rPr>
        <w:t>Değişik:RG</w:t>
      </w:r>
      <w:proofErr w:type="gramEnd"/>
      <w:r w:rsidRPr="00373532">
        <w:rPr>
          <w:rFonts w:ascii="Calibri" w:eastAsia="Times New Roman" w:hAnsi="Calibri"/>
          <w:b/>
          <w:sz w:val="18"/>
          <w:szCs w:val="18"/>
        </w:rPr>
        <w:t>-11/7/2013-28704)</w:t>
      </w:r>
    </w:p>
    <w:p w:rsidR="00F15BF0" w:rsidRPr="00373532" w:rsidRDefault="00F15BF0" w:rsidP="00F15BF0">
      <w:pPr>
        <w:pStyle w:val="3-NormalYaz"/>
        <w:spacing w:line="240" w:lineRule="exact"/>
        <w:ind w:firstLine="566"/>
        <w:rPr>
          <w:rFonts w:ascii="Calibri" w:eastAsia="Times New Roman" w:hAnsi="Calibri"/>
          <w:b/>
          <w:sz w:val="18"/>
          <w:szCs w:val="18"/>
        </w:rPr>
      </w:pPr>
    </w:p>
    <w:p w:rsidR="00F15BF0" w:rsidRPr="00373532" w:rsidRDefault="00F15BF0" w:rsidP="00F15BF0">
      <w:pPr>
        <w:pStyle w:val="3-NormalYaz"/>
        <w:spacing w:line="240" w:lineRule="exact"/>
        <w:ind w:firstLine="566"/>
        <w:rPr>
          <w:rFonts w:ascii="Calibri" w:eastAsia="Times New Roman" w:hAnsi="Calibri"/>
          <w:b/>
          <w:sz w:val="18"/>
          <w:szCs w:val="18"/>
        </w:rPr>
      </w:pPr>
    </w:p>
    <w:p w:rsidR="00F15BF0" w:rsidRPr="00373532" w:rsidRDefault="00F15BF0" w:rsidP="00F15BF0">
      <w:pPr>
        <w:pStyle w:val="3-NormalYaz"/>
        <w:spacing w:line="240" w:lineRule="exact"/>
        <w:ind w:firstLine="566"/>
        <w:rPr>
          <w:rFonts w:ascii="Calibri" w:eastAsia="Times New Roman" w:hAnsi="Calibri"/>
          <w:b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Ruhsat </w:t>
      </w:r>
      <w:proofErr w:type="gramStart"/>
      <w:r w:rsidRPr="00373532">
        <w:rPr>
          <w:rFonts w:ascii="Calibri" w:hAnsi="Calibri"/>
          <w:sz w:val="18"/>
          <w:szCs w:val="18"/>
        </w:rPr>
        <w:t>No :</w:t>
      </w:r>
      <w:proofErr w:type="gramEnd"/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Tarih ve </w:t>
      </w:r>
      <w:proofErr w:type="gramStart"/>
      <w:r w:rsidRPr="00373532">
        <w:rPr>
          <w:rFonts w:ascii="Calibri" w:hAnsi="Calibri"/>
          <w:sz w:val="18"/>
          <w:szCs w:val="18"/>
        </w:rPr>
        <w:t>Sayı :</w:t>
      </w:r>
      <w:proofErr w:type="gramEnd"/>
    </w:p>
    <w:p w:rsidR="00F15BF0" w:rsidRPr="00373532" w:rsidRDefault="00F15BF0" w:rsidP="00F15BF0">
      <w:pPr>
        <w:spacing w:line="240" w:lineRule="exact"/>
        <w:ind w:firstLine="709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TIP MERKEZİ FAALİYET İZİN BELGESİ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Adı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1418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Tipi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Adresi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Sahipliğin Adı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Çalışma Saatleri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HASTA KABUL VE TEDAVİ EDECEĞİ UZMANLIK DALLARI: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Kadrolu Uzmanlık Dalları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HİZMET BİRİMLERİ (Uzmanlık Dallarının Gerektirdiği Poliklinik Odası Haricindeki):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1) </w:t>
      </w:r>
      <w:proofErr w:type="spellStart"/>
      <w:r w:rsidRPr="00373532">
        <w:rPr>
          <w:rFonts w:ascii="Calibri" w:hAnsi="Calibri"/>
          <w:sz w:val="18"/>
          <w:szCs w:val="18"/>
        </w:rPr>
        <w:t>Laboratuarlar</w:t>
      </w:r>
      <w:proofErr w:type="spellEnd"/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2) Radyoloji Görüntüleme Cihazları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3) Sözleşme ile satın alınan tıbbi hizmetler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4) Koordineli çalışacağı hastane/hastaneler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4253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5) Diğer hizmet birimleri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tabs>
          <w:tab w:val="left" w:pos="4253"/>
        </w:tabs>
        <w:spacing w:line="240" w:lineRule="exact"/>
        <w:ind w:firstLine="709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Revizyon Onay Tarih-Sayı</w:t>
      </w:r>
      <w:r w:rsidRPr="00373532">
        <w:rPr>
          <w:rFonts w:ascii="Calibri" w:hAnsi="Calibri"/>
          <w:sz w:val="18"/>
          <w:szCs w:val="18"/>
        </w:rPr>
        <w:tab/>
        <w:t>: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spacing w:line="240" w:lineRule="exact"/>
        <w:ind w:firstLine="709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Özel Tıp Merkezleri ile ilgili Mevzuat hükümlerine göre hasta kabul ve tedavi etmek üzere yukarıda yazılı özel tıp merkezinin faaliyet göstermesi için …/…/</w:t>
      </w:r>
      <w:proofErr w:type="gramStart"/>
      <w:r w:rsidRPr="00373532">
        <w:rPr>
          <w:rFonts w:ascii="Calibri" w:hAnsi="Calibri"/>
          <w:sz w:val="18"/>
          <w:szCs w:val="18"/>
        </w:rPr>
        <w:t>….</w:t>
      </w:r>
      <w:proofErr w:type="gramEnd"/>
      <w:r w:rsidRPr="00373532">
        <w:rPr>
          <w:rFonts w:ascii="Calibri" w:hAnsi="Calibri"/>
          <w:sz w:val="18"/>
          <w:szCs w:val="18"/>
        </w:rPr>
        <w:t xml:space="preserve"> </w:t>
      </w:r>
      <w:proofErr w:type="gramStart"/>
      <w:r w:rsidRPr="00373532">
        <w:rPr>
          <w:rFonts w:ascii="Calibri" w:hAnsi="Calibri"/>
          <w:sz w:val="18"/>
          <w:szCs w:val="18"/>
        </w:rPr>
        <w:t>tarihinde</w:t>
      </w:r>
      <w:proofErr w:type="gramEnd"/>
      <w:r w:rsidRPr="00373532">
        <w:rPr>
          <w:rFonts w:ascii="Calibri" w:hAnsi="Calibri"/>
          <w:sz w:val="18"/>
          <w:szCs w:val="18"/>
        </w:rPr>
        <w:t xml:space="preserve"> iş bu belge düzenlenmiştir.</w:t>
      </w:r>
    </w:p>
    <w:p w:rsidR="00F15BF0" w:rsidRPr="00373532" w:rsidRDefault="00F15BF0" w:rsidP="00F15BF0">
      <w:pPr>
        <w:spacing w:line="240" w:lineRule="exact"/>
        <w:ind w:firstLine="709"/>
        <w:rPr>
          <w:rFonts w:ascii="Calibri" w:hAnsi="Calibri"/>
          <w:sz w:val="18"/>
          <w:szCs w:val="18"/>
        </w:rPr>
      </w:pPr>
    </w:p>
    <w:p w:rsidR="00F15BF0" w:rsidRPr="00373532" w:rsidRDefault="00F15BF0" w:rsidP="00F15BF0">
      <w:pPr>
        <w:pStyle w:val="NormalWeb"/>
        <w:jc w:val="right"/>
        <w:rPr>
          <w:rFonts w:ascii="Calibri" w:hAnsi="Calibri" w:cs="Arial"/>
          <w:b/>
          <w:color w:val="000080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ONAY</w:t>
      </w:r>
    </w:p>
    <w:p w:rsidR="00F15BF0" w:rsidRPr="00373532" w:rsidRDefault="00F15BF0" w:rsidP="00F15BF0">
      <w:pPr>
        <w:tabs>
          <w:tab w:val="left" w:pos="566"/>
        </w:tabs>
        <w:spacing w:line="240" w:lineRule="exact"/>
        <w:ind w:right="850" w:firstLine="566"/>
        <w:jc w:val="right"/>
        <w:rPr>
          <w:rFonts w:ascii="Calibri" w:hAnsi="Calibri"/>
          <w:sz w:val="18"/>
          <w:szCs w:val="18"/>
          <w:lang w:eastAsia="en-US"/>
        </w:rPr>
      </w:pPr>
    </w:p>
    <w:p w:rsidR="00C8410A" w:rsidRDefault="00C8410A" w:rsidP="00F15BF0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ヒラギノ明朝 Pro W3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8E"/>
    <w:rsid w:val="0043751C"/>
    <w:rsid w:val="00BD718E"/>
    <w:rsid w:val="00C8410A"/>
    <w:rsid w:val="00F1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72723-7C88-4F1E-9185-799FE6A4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-NormalYaz">
    <w:name w:val="3-Normal Yazı"/>
    <w:rsid w:val="00F15BF0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NormalWeb">
    <w:name w:val="Normal (Web)"/>
    <w:basedOn w:val="Normal"/>
    <w:uiPriority w:val="99"/>
    <w:unhideWhenUsed/>
    <w:rsid w:val="00F15B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3</cp:revision>
  <dcterms:created xsi:type="dcterms:W3CDTF">2024-01-16T07:13:00Z</dcterms:created>
  <dcterms:modified xsi:type="dcterms:W3CDTF">2024-01-16T07:13:00Z</dcterms:modified>
</cp:coreProperties>
</file>